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5364E124" w:rsidR="00C15348" w:rsidRPr="00C47176"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C47176">
        <w:rPr>
          <w:rFonts w:ascii="Lidl Font Pro" w:hAnsi="Lidl Font Pro" w:cs="Helv"/>
          <w:color w:val="auto"/>
          <w:sz w:val="22"/>
          <w:szCs w:val="22"/>
          <w:lang w:val="el-GR"/>
        </w:rPr>
        <w:t>,</w:t>
      </w:r>
      <w:r w:rsidR="00BA46B9" w:rsidRPr="00C47176">
        <w:rPr>
          <w:rFonts w:ascii="Lidl Font Pro" w:hAnsi="Lidl Font Pro" w:cs="Helv"/>
          <w:color w:val="auto"/>
          <w:sz w:val="22"/>
          <w:szCs w:val="22"/>
          <w:lang w:val="el-GR"/>
        </w:rPr>
        <w:t xml:space="preserve"> </w:t>
      </w:r>
      <w:r w:rsidR="003A5124">
        <w:rPr>
          <w:rFonts w:ascii="Lidl Font Pro" w:hAnsi="Lidl Font Pro" w:cs="Helv"/>
          <w:color w:val="auto"/>
          <w:sz w:val="22"/>
          <w:szCs w:val="22"/>
          <w:lang w:val="el-GR"/>
        </w:rPr>
        <w:t>15</w:t>
      </w:r>
      <w:r w:rsidR="00830899" w:rsidRPr="00C47176">
        <w:rPr>
          <w:rFonts w:ascii="Lidl Font Pro" w:hAnsi="Lidl Font Pro" w:cs="Helv"/>
          <w:color w:val="auto"/>
          <w:sz w:val="22"/>
          <w:szCs w:val="22"/>
          <w:lang w:val="el-GR"/>
        </w:rPr>
        <w:t>/</w:t>
      </w:r>
      <w:r w:rsidR="003A5124">
        <w:rPr>
          <w:rFonts w:ascii="Lidl Font Pro" w:hAnsi="Lidl Font Pro" w:cs="Helv"/>
          <w:color w:val="auto"/>
          <w:sz w:val="22"/>
          <w:szCs w:val="22"/>
          <w:lang w:val="el-GR"/>
        </w:rPr>
        <w:t>01</w:t>
      </w:r>
      <w:r w:rsidR="00830899" w:rsidRPr="00C47176">
        <w:rPr>
          <w:rFonts w:ascii="Lidl Font Pro" w:hAnsi="Lidl Font Pro" w:cs="Helv"/>
          <w:color w:val="auto"/>
          <w:sz w:val="22"/>
          <w:szCs w:val="22"/>
          <w:lang w:val="el-GR"/>
        </w:rPr>
        <w:t>/20</w:t>
      </w:r>
      <w:r w:rsidR="00895825" w:rsidRPr="00C47176">
        <w:rPr>
          <w:rFonts w:ascii="Lidl Font Pro" w:hAnsi="Lidl Font Pro" w:cs="Helv"/>
          <w:color w:val="auto"/>
          <w:sz w:val="22"/>
          <w:szCs w:val="22"/>
          <w:lang w:val="el-GR"/>
        </w:rPr>
        <w:t>2</w:t>
      </w:r>
      <w:r w:rsidR="00C47176">
        <w:rPr>
          <w:rFonts w:ascii="Lidl Font Pro" w:hAnsi="Lidl Font Pro" w:cs="Helv"/>
          <w:color w:val="auto"/>
          <w:sz w:val="22"/>
          <w:szCs w:val="22"/>
          <w:lang w:val="el-GR"/>
        </w:rPr>
        <w:t>6</w:t>
      </w:r>
    </w:p>
    <w:p w14:paraId="15F06A20" w14:textId="6C111CA1" w:rsidR="003A5124" w:rsidRPr="00057AAF" w:rsidRDefault="003A5124" w:rsidP="003A5124">
      <w:pPr>
        <w:spacing w:before="100" w:beforeAutospacing="1" w:after="120"/>
        <w:jc w:val="both"/>
        <w:rPr>
          <w:rFonts w:ascii="Lidl Font Pro" w:hAnsi="Lidl Font Pro"/>
          <w:b/>
          <w:color w:val="1F497D" w:themeColor="text2"/>
          <w:lang w:val="el-GR"/>
        </w:rPr>
      </w:pPr>
      <w:bookmarkStart w:id="0" w:name="_Hlk55291287"/>
      <w:bookmarkStart w:id="1" w:name="_Hlk13575460"/>
      <w:r w:rsidRPr="00057AAF">
        <w:rPr>
          <w:rFonts w:ascii="Lidl Font Pro" w:hAnsi="Lidl Font Pro"/>
          <w:b/>
          <w:bCs/>
          <w:color w:val="1F497D" w:themeColor="text2"/>
          <w:sz w:val="36"/>
          <w:szCs w:val="36"/>
          <w:lang w:val="el-GR"/>
        </w:rPr>
        <w:t xml:space="preserve">Η </w:t>
      </w:r>
      <w:r w:rsidRPr="00057AAF">
        <w:rPr>
          <w:rFonts w:ascii="Lidl Font Pro" w:hAnsi="Lidl Font Pro"/>
          <w:b/>
          <w:bCs/>
          <w:color w:val="1F497D" w:themeColor="text2"/>
          <w:sz w:val="36"/>
          <w:szCs w:val="36"/>
          <w:lang w:val="en-US"/>
        </w:rPr>
        <w:t>Lidl</w:t>
      </w:r>
      <w:r w:rsidRPr="00057AAF">
        <w:rPr>
          <w:rFonts w:ascii="Lidl Font Pro" w:hAnsi="Lidl Font Pro"/>
          <w:b/>
          <w:bCs/>
          <w:color w:val="1F497D" w:themeColor="text2"/>
          <w:sz w:val="36"/>
          <w:szCs w:val="36"/>
          <w:lang w:val="el-GR"/>
        </w:rPr>
        <w:t xml:space="preserve"> </w:t>
      </w:r>
      <w:r>
        <w:rPr>
          <w:rFonts w:ascii="Lidl Font Pro" w:hAnsi="Lidl Font Pro"/>
          <w:b/>
          <w:bCs/>
          <w:color w:val="1F497D" w:themeColor="text2"/>
          <w:sz w:val="36"/>
          <w:szCs w:val="36"/>
          <w:lang w:val="el-GR"/>
        </w:rPr>
        <w:t>Κύπρου</w:t>
      </w:r>
      <w:r w:rsidRPr="00057AAF">
        <w:rPr>
          <w:rFonts w:ascii="Lidl Font Pro" w:hAnsi="Lidl Font Pro"/>
          <w:b/>
          <w:bCs/>
          <w:color w:val="1F497D" w:themeColor="text2"/>
          <w:sz w:val="36"/>
          <w:szCs w:val="36"/>
          <w:lang w:val="el-GR"/>
        </w:rPr>
        <w:t xml:space="preserve"> αναγνωρίζεται </w:t>
      </w:r>
      <w:r w:rsidRPr="00057AAF">
        <w:rPr>
          <w:rFonts w:ascii="Lidl Font Pro" w:hAnsi="Lidl Font Pro"/>
          <w:b/>
          <w:bCs/>
          <w:color w:val="1F497D" w:themeColor="text2"/>
          <w:sz w:val="36"/>
          <w:szCs w:val="36"/>
          <w:lang w:val="en-US"/>
        </w:rPr>
        <w:t>Top</w:t>
      </w:r>
      <w:r w:rsidRPr="00057AAF">
        <w:rPr>
          <w:rFonts w:ascii="Lidl Font Pro" w:hAnsi="Lidl Font Pro"/>
          <w:b/>
          <w:bCs/>
          <w:color w:val="1F497D" w:themeColor="text2"/>
          <w:sz w:val="36"/>
          <w:szCs w:val="36"/>
          <w:lang w:val="el-GR"/>
        </w:rPr>
        <w:t xml:space="preserve"> </w:t>
      </w:r>
      <w:r w:rsidRPr="00057AAF">
        <w:rPr>
          <w:rFonts w:ascii="Lidl Font Pro" w:hAnsi="Lidl Font Pro"/>
          <w:b/>
          <w:bCs/>
          <w:color w:val="1F497D" w:themeColor="text2"/>
          <w:sz w:val="36"/>
          <w:szCs w:val="36"/>
          <w:lang w:val="en-US"/>
        </w:rPr>
        <w:t>Employer</w:t>
      </w:r>
      <w:r w:rsidRPr="00057AAF">
        <w:rPr>
          <w:rFonts w:ascii="Lidl Font Pro" w:hAnsi="Lidl Font Pro"/>
          <w:b/>
          <w:bCs/>
          <w:color w:val="1F497D" w:themeColor="text2"/>
          <w:sz w:val="36"/>
          <w:szCs w:val="36"/>
          <w:lang w:val="el-GR"/>
        </w:rPr>
        <w:t xml:space="preserve"> για </w:t>
      </w:r>
      <w:r>
        <w:rPr>
          <w:rFonts w:ascii="Lidl Font Pro" w:hAnsi="Lidl Font Pro"/>
          <w:b/>
          <w:bCs/>
          <w:color w:val="1F497D" w:themeColor="text2"/>
          <w:sz w:val="36"/>
          <w:szCs w:val="36"/>
          <w:lang w:val="el-GR"/>
        </w:rPr>
        <w:t>9</w:t>
      </w:r>
      <w:r w:rsidRPr="003A5124">
        <w:rPr>
          <w:rFonts w:ascii="Lidl Font Pro" w:hAnsi="Lidl Font Pro"/>
          <w:b/>
          <w:bCs/>
          <w:color w:val="1F497D" w:themeColor="text2"/>
          <w:sz w:val="36"/>
          <w:szCs w:val="36"/>
          <w:vertAlign w:val="superscript"/>
          <w:lang w:val="el-GR"/>
        </w:rPr>
        <w:t>η</w:t>
      </w:r>
      <w:r w:rsidRPr="00057AAF">
        <w:rPr>
          <w:rFonts w:ascii="Lidl Font Pro" w:hAnsi="Lidl Font Pro"/>
          <w:b/>
          <w:bCs/>
          <w:color w:val="1F497D" w:themeColor="text2"/>
          <w:sz w:val="36"/>
          <w:szCs w:val="36"/>
          <w:lang w:val="el-GR"/>
        </w:rPr>
        <w:t xml:space="preserve"> συνεχόμενη χρονιά</w:t>
      </w:r>
    </w:p>
    <w:p w14:paraId="1C6BDA16" w14:textId="3A9B3BBE" w:rsidR="003233DA" w:rsidRPr="00331E72" w:rsidRDefault="003A5124" w:rsidP="00BB7AD6">
      <w:pPr>
        <w:spacing w:before="100" w:beforeAutospacing="1" w:after="120" w:line="360" w:lineRule="auto"/>
        <w:jc w:val="both"/>
        <w:rPr>
          <w:rFonts w:ascii="Lidl Font Pro" w:eastAsia="Times New Roman" w:hAnsi="Lidl Font Pro" w:cs="Calibri"/>
          <w:b/>
          <w:bCs/>
          <w:color w:val="1F497D" w:themeColor="text2"/>
          <w:lang w:val="el-GR"/>
        </w:rPr>
      </w:pPr>
      <w:r w:rsidRPr="003A5124">
        <w:rPr>
          <w:rFonts w:ascii="Lidl Font Pro" w:eastAsia="Times New Roman" w:hAnsi="Lidl Font Pro" w:cs="Calibri"/>
          <w:b/>
          <w:bCs/>
          <w:color w:val="1F497D" w:themeColor="text2"/>
          <w:lang w:val="el-GR"/>
        </w:rPr>
        <w:t>Μια διάκριση που επισφραγίζει τη διαρκή προσήλωσή της στη δημιουργία ενός πρότυπου εργασιακού περιβάλλοντος με επίκεντρο το #</w:t>
      </w:r>
      <w:proofErr w:type="spellStart"/>
      <w:r w:rsidRPr="003A5124">
        <w:rPr>
          <w:rFonts w:ascii="Lidl Font Pro" w:eastAsia="Times New Roman" w:hAnsi="Lidl Font Pro" w:cs="Calibri"/>
          <w:b/>
          <w:bCs/>
          <w:color w:val="1F497D" w:themeColor="text2"/>
          <w:lang w:val="en-US"/>
        </w:rPr>
        <w:t>teamlidl</w:t>
      </w:r>
      <w:proofErr w:type="spellEnd"/>
      <w:r w:rsidRPr="003A5124">
        <w:rPr>
          <w:rFonts w:ascii="Lidl Font Pro" w:eastAsia="Times New Roman" w:hAnsi="Lidl Font Pro" w:cs="Calibri"/>
          <w:b/>
          <w:bCs/>
          <w:color w:val="1F497D" w:themeColor="text2"/>
          <w:lang w:val="el-GR"/>
        </w:rPr>
        <w:t>.</w:t>
      </w:r>
    </w:p>
    <w:bookmarkEnd w:id="0"/>
    <w:bookmarkEnd w:id="1"/>
    <w:p w14:paraId="07B04E0A" w14:textId="7F088A84" w:rsidR="003A5124" w:rsidRPr="003A5124" w:rsidRDefault="003A5124" w:rsidP="003A5124">
      <w:pPr>
        <w:spacing w:after="120" w:line="360" w:lineRule="auto"/>
        <w:jc w:val="both"/>
        <w:rPr>
          <w:rFonts w:ascii="Lidl Font Pro" w:hAnsi="Lidl Font Pro"/>
          <w:color w:val="000000" w:themeColor="text1"/>
          <w:lang w:val="el-GR"/>
        </w:rPr>
      </w:pPr>
      <w:r w:rsidRPr="003A5124">
        <w:rPr>
          <w:rFonts w:ascii="Lidl Font Pro" w:hAnsi="Lidl Font Pro"/>
          <w:color w:val="000000" w:themeColor="text1"/>
          <w:lang w:val="el-GR"/>
        </w:rPr>
        <w:t xml:space="preserve">Εννιά συνεχόμενες χρονιές </w:t>
      </w:r>
      <w:r w:rsidRPr="003A5124">
        <w:rPr>
          <w:rFonts w:ascii="Lidl Font Pro" w:hAnsi="Lidl Font Pro"/>
          <w:color w:val="000000" w:themeColor="text1"/>
          <w:lang w:val="en-GB"/>
        </w:rPr>
        <w:t>Top</w:t>
      </w:r>
      <w:r w:rsidRPr="003A5124">
        <w:rPr>
          <w:rFonts w:ascii="Lidl Font Pro" w:hAnsi="Lidl Font Pro"/>
          <w:color w:val="000000" w:themeColor="text1"/>
          <w:lang w:val="el-GR"/>
        </w:rPr>
        <w:t xml:space="preserve"> </w:t>
      </w:r>
      <w:r w:rsidRPr="003A5124">
        <w:rPr>
          <w:rFonts w:ascii="Lidl Font Pro" w:hAnsi="Lidl Font Pro"/>
          <w:color w:val="000000" w:themeColor="text1"/>
          <w:lang w:val="en-GB"/>
        </w:rPr>
        <w:t>Employer</w:t>
      </w:r>
      <w:r>
        <w:rPr>
          <w:rFonts w:ascii="Lidl Font Pro" w:hAnsi="Lidl Font Pro"/>
          <w:color w:val="000000" w:themeColor="text1"/>
          <w:lang w:val="el-GR"/>
        </w:rPr>
        <w:t xml:space="preserve"> για τη </w:t>
      </w:r>
      <w:r>
        <w:rPr>
          <w:rFonts w:ascii="Lidl Font Pro" w:hAnsi="Lidl Font Pro"/>
          <w:color w:val="000000" w:themeColor="text1"/>
          <w:lang w:val="en-US"/>
        </w:rPr>
        <w:t>Lidl</w:t>
      </w:r>
      <w:r w:rsidRPr="003A5124">
        <w:rPr>
          <w:rFonts w:ascii="Lidl Font Pro" w:hAnsi="Lidl Font Pro"/>
          <w:color w:val="000000" w:themeColor="text1"/>
          <w:lang w:val="el-GR"/>
        </w:rPr>
        <w:t xml:space="preserve"> </w:t>
      </w:r>
      <w:r>
        <w:rPr>
          <w:rFonts w:ascii="Lidl Font Pro" w:hAnsi="Lidl Font Pro"/>
          <w:color w:val="000000" w:themeColor="text1"/>
          <w:lang w:val="el-GR"/>
        </w:rPr>
        <w:t>Κύπρου</w:t>
      </w:r>
      <w:r w:rsidRPr="003A5124">
        <w:rPr>
          <w:rFonts w:ascii="Lidl Font Pro" w:hAnsi="Lidl Font Pro"/>
          <w:color w:val="000000" w:themeColor="text1"/>
          <w:lang w:val="el-GR"/>
        </w:rPr>
        <w:t>. Μια πορεία χτισμένη με συνέπεια, σταθερότητα και καθημερινές επιλογές που βάζουν τον άνθρωπο στο επίκεντρο.</w:t>
      </w:r>
    </w:p>
    <w:p w14:paraId="233A20C4" w14:textId="2A3648CC" w:rsidR="00331E72" w:rsidRPr="00331E72" w:rsidRDefault="00331E72" w:rsidP="00331E72">
      <w:pPr>
        <w:spacing w:after="120" w:line="360" w:lineRule="auto"/>
        <w:jc w:val="both"/>
        <w:rPr>
          <w:rFonts w:ascii="Lidl Font Pro" w:hAnsi="Lidl Font Pro"/>
          <w:lang w:val="el-GR"/>
        </w:rPr>
      </w:pPr>
      <w:r w:rsidRPr="00331E72">
        <w:rPr>
          <w:rFonts w:ascii="Lidl Font Pro" w:hAnsi="Lidl Font Pro"/>
          <w:lang w:val="el"/>
        </w:rPr>
        <w:t xml:space="preserve">Κατά τη διάρκεια αυτής της </w:t>
      </w:r>
      <w:r w:rsidR="001A7F7D">
        <w:rPr>
          <w:rFonts w:ascii="Lidl Font Pro" w:hAnsi="Lidl Font Pro"/>
          <w:lang w:val="el-GR"/>
        </w:rPr>
        <w:t>περιόδου</w:t>
      </w:r>
      <w:r w:rsidRPr="00331E72">
        <w:rPr>
          <w:rFonts w:ascii="Lidl Font Pro" w:hAnsi="Lidl Font Pro"/>
          <w:lang w:val="el"/>
        </w:rPr>
        <w:t xml:space="preserve">, η </w:t>
      </w:r>
      <w:r w:rsidRPr="00331E72">
        <w:rPr>
          <w:rFonts w:ascii="Lidl Font Pro" w:hAnsi="Lidl Font Pro"/>
          <w:b/>
          <w:bCs/>
          <w:lang w:val="el"/>
        </w:rPr>
        <w:t xml:space="preserve">Lidl Κύπρου έδωσε προτεραιότητα σε ό,τι έχει πραγματική αξία </w:t>
      </w:r>
      <w:r w:rsidRPr="00331E72">
        <w:rPr>
          <w:rFonts w:ascii="Lidl Font Pro" w:hAnsi="Lidl Font Pro"/>
          <w:b/>
          <w:bCs/>
          <w:lang w:val="el-GR"/>
        </w:rPr>
        <w:t>για τους ανθρώπους της</w:t>
      </w:r>
      <w:r w:rsidRPr="00331E72">
        <w:rPr>
          <w:rFonts w:ascii="Lidl Font Pro" w:hAnsi="Lidl Font Pro"/>
          <w:lang w:val="el"/>
        </w:rPr>
        <w:t xml:space="preserve">: ένα περιβάλλον όπου νιώθει </w:t>
      </w:r>
      <w:r w:rsidRPr="00331E72">
        <w:rPr>
          <w:rFonts w:ascii="Lidl Font Pro" w:hAnsi="Lidl Font Pro"/>
          <w:b/>
          <w:bCs/>
          <w:lang w:val="el"/>
        </w:rPr>
        <w:t>ασφάλεια</w:t>
      </w:r>
      <w:r w:rsidRPr="00331E72">
        <w:rPr>
          <w:rFonts w:ascii="Lidl Font Pro" w:hAnsi="Lidl Font Pro"/>
          <w:lang w:val="el"/>
        </w:rPr>
        <w:t xml:space="preserve">, με </w:t>
      </w:r>
      <w:r w:rsidRPr="00331E72">
        <w:rPr>
          <w:rFonts w:ascii="Lidl Font Pro" w:hAnsi="Lidl Font Pro"/>
          <w:b/>
          <w:bCs/>
          <w:lang w:val="el"/>
        </w:rPr>
        <w:t>δίκαιες αποδοχές</w:t>
      </w:r>
      <w:r w:rsidRPr="00331E72">
        <w:rPr>
          <w:rFonts w:ascii="Lidl Font Pro" w:hAnsi="Lidl Font Pro"/>
          <w:lang w:val="el"/>
        </w:rPr>
        <w:t xml:space="preserve"> και μια </w:t>
      </w:r>
      <w:r w:rsidRPr="00331E72">
        <w:rPr>
          <w:rFonts w:ascii="Lidl Font Pro" w:hAnsi="Lidl Font Pro"/>
          <w:b/>
          <w:bCs/>
          <w:lang w:val="el"/>
        </w:rPr>
        <w:t>καθημερινότητα που μπορεί να συμβαδίζει με την προσωπική ζωή</w:t>
      </w:r>
      <w:r w:rsidRPr="00331E72">
        <w:rPr>
          <w:rFonts w:ascii="Lidl Font Pro" w:hAnsi="Lidl Font Pro"/>
          <w:lang w:val="el"/>
        </w:rPr>
        <w:t>. Παράλληλα, ενίσχυσε πρωτοβουλίες που προωθούν την ευελιξία και έδωσε χώρο στους ανθρώπους της να αναπτυχθούν, να μάθουν και να εξελιχθούν.</w:t>
      </w:r>
    </w:p>
    <w:p w14:paraId="6E1F9C3D" w14:textId="005D427F" w:rsidR="003A5124" w:rsidRDefault="003A5124" w:rsidP="003A5124">
      <w:pPr>
        <w:spacing w:after="120" w:line="360" w:lineRule="auto"/>
        <w:jc w:val="both"/>
        <w:rPr>
          <w:rFonts w:ascii="Lidl Font Pro" w:hAnsi="Lidl Font Pro"/>
          <w:i/>
          <w:iCs/>
          <w:color w:val="000000" w:themeColor="text1"/>
          <w:lang w:val="el-GR"/>
        </w:rPr>
      </w:pPr>
      <w:r w:rsidRPr="003A5124">
        <w:rPr>
          <w:rFonts w:ascii="Lidl Font Pro" w:hAnsi="Lidl Font Pro"/>
          <w:color w:val="000000" w:themeColor="text1"/>
          <w:lang w:val="el-GR"/>
        </w:rPr>
        <w:t xml:space="preserve">Όπως σημειώνει η </w:t>
      </w:r>
      <w:r w:rsidRPr="003A5124">
        <w:rPr>
          <w:rFonts w:ascii="Lidl Font Pro" w:hAnsi="Lidl Font Pro"/>
          <w:b/>
          <w:bCs/>
          <w:color w:val="000000" w:themeColor="text1"/>
          <w:lang w:val="el-GR"/>
        </w:rPr>
        <w:t xml:space="preserve">Νικολέττα </w:t>
      </w:r>
      <w:proofErr w:type="spellStart"/>
      <w:r w:rsidRPr="003A5124">
        <w:rPr>
          <w:rFonts w:ascii="Lidl Font Pro" w:hAnsi="Lidl Font Pro"/>
          <w:b/>
          <w:bCs/>
          <w:color w:val="000000" w:themeColor="text1"/>
          <w:lang w:val="el-GR"/>
        </w:rPr>
        <w:t>Κολομπούρδα</w:t>
      </w:r>
      <w:proofErr w:type="spellEnd"/>
      <w:r w:rsidRPr="003A5124">
        <w:rPr>
          <w:rFonts w:ascii="Lidl Font Pro" w:hAnsi="Lidl Font Pro"/>
          <w:b/>
          <w:bCs/>
          <w:color w:val="000000" w:themeColor="text1"/>
          <w:lang w:val="el-GR"/>
        </w:rPr>
        <w:t xml:space="preserve">, </w:t>
      </w:r>
      <w:r w:rsidRPr="003A5124">
        <w:rPr>
          <w:rFonts w:ascii="Lidl Font Pro" w:hAnsi="Lidl Font Pro"/>
          <w:b/>
          <w:bCs/>
          <w:color w:val="000000" w:themeColor="text1"/>
          <w:lang w:val="en-GB"/>
        </w:rPr>
        <w:t>Chief</w:t>
      </w:r>
      <w:r w:rsidRPr="003A5124">
        <w:rPr>
          <w:rFonts w:ascii="Lidl Font Pro" w:hAnsi="Lidl Font Pro"/>
          <w:b/>
          <w:bCs/>
          <w:color w:val="000000" w:themeColor="text1"/>
          <w:lang w:val="el-GR"/>
        </w:rPr>
        <w:t xml:space="preserve"> </w:t>
      </w:r>
      <w:r w:rsidRPr="003A5124">
        <w:rPr>
          <w:rFonts w:ascii="Lidl Font Pro" w:hAnsi="Lidl Font Pro"/>
          <w:b/>
          <w:bCs/>
          <w:color w:val="000000" w:themeColor="text1"/>
          <w:lang w:val="en-US"/>
        </w:rPr>
        <w:t>People</w:t>
      </w:r>
      <w:r w:rsidRPr="003A5124">
        <w:rPr>
          <w:rFonts w:ascii="Lidl Font Pro" w:hAnsi="Lidl Font Pro"/>
          <w:b/>
          <w:bCs/>
          <w:color w:val="000000" w:themeColor="text1"/>
          <w:lang w:val="el-GR"/>
        </w:rPr>
        <w:t xml:space="preserve"> </w:t>
      </w:r>
      <w:r w:rsidRPr="003A5124">
        <w:rPr>
          <w:rFonts w:ascii="Lidl Font Pro" w:hAnsi="Lidl Font Pro"/>
          <w:b/>
          <w:bCs/>
          <w:color w:val="000000" w:themeColor="text1"/>
          <w:lang w:val="en-US"/>
        </w:rPr>
        <w:t>Officer</w:t>
      </w:r>
      <w:r w:rsidRPr="003A5124">
        <w:rPr>
          <w:rFonts w:ascii="Lidl Font Pro" w:hAnsi="Lidl Font Pro"/>
          <w:b/>
          <w:bCs/>
          <w:color w:val="000000" w:themeColor="text1"/>
          <w:lang w:val="el-GR"/>
        </w:rPr>
        <w:t xml:space="preserve"> &amp; </w:t>
      </w:r>
      <w:r w:rsidRPr="003A5124">
        <w:rPr>
          <w:rFonts w:ascii="Lidl Font Pro" w:hAnsi="Lidl Font Pro"/>
          <w:b/>
          <w:bCs/>
          <w:color w:val="000000" w:themeColor="text1"/>
          <w:lang w:val="en-GB"/>
        </w:rPr>
        <w:t>Member</w:t>
      </w:r>
      <w:r w:rsidRPr="003A5124">
        <w:rPr>
          <w:rFonts w:ascii="Lidl Font Pro" w:hAnsi="Lidl Font Pro"/>
          <w:b/>
          <w:bCs/>
          <w:color w:val="000000" w:themeColor="text1"/>
          <w:lang w:val="el-GR"/>
        </w:rPr>
        <w:t xml:space="preserve"> </w:t>
      </w:r>
      <w:r w:rsidRPr="003A5124">
        <w:rPr>
          <w:rFonts w:ascii="Lidl Font Pro" w:hAnsi="Lidl Font Pro"/>
          <w:b/>
          <w:bCs/>
          <w:color w:val="000000" w:themeColor="text1"/>
          <w:lang w:val="en-GB"/>
        </w:rPr>
        <w:t>of</w:t>
      </w:r>
      <w:r w:rsidRPr="003A5124">
        <w:rPr>
          <w:rFonts w:ascii="Lidl Font Pro" w:hAnsi="Lidl Font Pro"/>
          <w:b/>
          <w:bCs/>
          <w:color w:val="000000" w:themeColor="text1"/>
          <w:lang w:val="el-GR"/>
        </w:rPr>
        <w:t xml:space="preserve"> </w:t>
      </w:r>
      <w:r w:rsidRPr="003A5124">
        <w:rPr>
          <w:rFonts w:ascii="Lidl Font Pro" w:hAnsi="Lidl Font Pro"/>
          <w:b/>
          <w:bCs/>
          <w:color w:val="000000" w:themeColor="text1"/>
          <w:lang w:val="en-GB"/>
        </w:rPr>
        <w:t>the</w:t>
      </w:r>
      <w:r w:rsidRPr="003A5124">
        <w:rPr>
          <w:rFonts w:ascii="Lidl Font Pro" w:hAnsi="Lidl Font Pro"/>
          <w:b/>
          <w:bCs/>
          <w:color w:val="000000" w:themeColor="text1"/>
          <w:lang w:val="el-GR"/>
        </w:rPr>
        <w:t xml:space="preserve"> </w:t>
      </w:r>
      <w:r>
        <w:rPr>
          <w:rFonts w:ascii="Lidl Font Pro" w:hAnsi="Lidl Font Pro"/>
          <w:b/>
          <w:bCs/>
          <w:color w:val="000000" w:themeColor="text1"/>
          <w:lang w:val="en-US"/>
        </w:rPr>
        <w:t>Board</w:t>
      </w:r>
      <w:r w:rsidRPr="003A5124">
        <w:rPr>
          <w:rFonts w:ascii="Lidl Font Pro" w:hAnsi="Lidl Font Pro"/>
          <w:b/>
          <w:bCs/>
          <w:color w:val="000000" w:themeColor="text1"/>
          <w:lang w:val="el-GR"/>
        </w:rPr>
        <w:t xml:space="preserve"> </w:t>
      </w:r>
      <w:r>
        <w:rPr>
          <w:rFonts w:ascii="Lidl Font Pro" w:hAnsi="Lidl Font Pro"/>
          <w:b/>
          <w:bCs/>
          <w:color w:val="000000" w:themeColor="text1"/>
          <w:lang w:val="el-GR"/>
        </w:rPr>
        <w:t>της</w:t>
      </w:r>
      <w:r w:rsidRPr="003A5124">
        <w:rPr>
          <w:rFonts w:ascii="Lidl Font Pro" w:hAnsi="Lidl Font Pro"/>
          <w:b/>
          <w:bCs/>
          <w:color w:val="000000" w:themeColor="text1"/>
          <w:lang w:val="el-GR"/>
        </w:rPr>
        <w:t xml:space="preserve"> </w:t>
      </w:r>
      <w:r>
        <w:rPr>
          <w:rFonts w:ascii="Lidl Font Pro" w:hAnsi="Lidl Font Pro"/>
          <w:b/>
          <w:bCs/>
          <w:color w:val="000000" w:themeColor="text1"/>
          <w:lang w:val="en-US"/>
        </w:rPr>
        <w:t>Lidl</w:t>
      </w:r>
      <w:r w:rsidRPr="003A5124">
        <w:rPr>
          <w:rFonts w:ascii="Lidl Font Pro" w:hAnsi="Lidl Font Pro"/>
          <w:b/>
          <w:bCs/>
          <w:color w:val="000000" w:themeColor="text1"/>
          <w:lang w:val="el-GR"/>
        </w:rPr>
        <w:t xml:space="preserve"> </w:t>
      </w:r>
      <w:r>
        <w:rPr>
          <w:rFonts w:ascii="Lidl Font Pro" w:hAnsi="Lidl Font Pro"/>
          <w:b/>
          <w:bCs/>
          <w:color w:val="000000" w:themeColor="text1"/>
          <w:lang w:val="el-GR"/>
        </w:rPr>
        <w:t>Κύπρου</w:t>
      </w:r>
      <w:r w:rsidRPr="003A5124">
        <w:rPr>
          <w:rFonts w:ascii="Lidl Font Pro" w:hAnsi="Lidl Font Pro"/>
          <w:b/>
          <w:bCs/>
          <w:color w:val="000000" w:themeColor="text1"/>
          <w:lang w:val="el-GR"/>
        </w:rPr>
        <w:t>:</w:t>
      </w:r>
      <w:r>
        <w:rPr>
          <w:rFonts w:ascii="Lidl Font Pro" w:hAnsi="Lidl Font Pro"/>
          <w:b/>
          <w:bCs/>
          <w:color w:val="000000" w:themeColor="text1"/>
          <w:lang w:val="el-GR"/>
        </w:rPr>
        <w:t xml:space="preserve"> </w:t>
      </w:r>
      <w:r w:rsidRPr="003A5124">
        <w:rPr>
          <w:rFonts w:ascii="Lidl Font Pro" w:hAnsi="Lidl Font Pro"/>
          <w:i/>
          <w:iCs/>
          <w:color w:val="000000" w:themeColor="text1"/>
          <w:lang w:val="el-GR"/>
        </w:rPr>
        <w:t>«Η 9</w:t>
      </w:r>
      <w:r w:rsidRPr="003A5124">
        <w:rPr>
          <w:rFonts w:ascii="Lidl Font Pro" w:hAnsi="Lidl Font Pro"/>
          <w:i/>
          <w:iCs/>
          <w:color w:val="000000" w:themeColor="text1"/>
          <w:vertAlign w:val="superscript"/>
          <w:lang w:val="el-GR"/>
        </w:rPr>
        <w:t>η</w:t>
      </w:r>
      <w:r w:rsidRPr="003A5124">
        <w:rPr>
          <w:rFonts w:ascii="Lidl Font Pro" w:hAnsi="Lidl Font Pro"/>
          <w:i/>
          <w:iCs/>
          <w:color w:val="000000" w:themeColor="text1"/>
          <w:lang w:val="el-GR"/>
        </w:rPr>
        <w:t xml:space="preserve"> συνεχόμενη χρονιά </w:t>
      </w:r>
      <w:r w:rsidRPr="003A5124">
        <w:rPr>
          <w:rFonts w:ascii="Lidl Font Pro" w:hAnsi="Lidl Font Pro"/>
          <w:i/>
          <w:iCs/>
          <w:color w:val="000000" w:themeColor="text1"/>
          <w:lang w:val="en-GB"/>
        </w:rPr>
        <w:t>Top</w:t>
      </w:r>
      <w:r w:rsidRPr="003A5124">
        <w:rPr>
          <w:rFonts w:ascii="Lidl Font Pro" w:hAnsi="Lidl Font Pro"/>
          <w:i/>
          <w:iCs/>
          <w:color w:val="000000" w:themeColor="text1"/>
          <w:lang w:val="el-GR"/>
        </w:rPr>
        <w:t xml:space="preserve"> </w:t>
      </w:r>
      <w:r w:rsidRPr="003A5124">
        <w:rPr>
          <w:rFonts w:ascii="Lidl Font Pro" w:hAnsi="Lidl Font Pro"/>
          <w:i/>
          <w:iCs/>
          <w:color w:val="000000" w:themeColor="text1"/>
          <w:lang w:val="en-GB"/>
        </w:rPr>
        <w:t>Employer</w:t>
      </w:r>
      <w:r w:rsidRPr="003A5124">
        <w:rPr>
          <w:rFonts w:ascii="Lidl Font Pro" w:hAnsi="Lidl Font Pro"/>
          <w:i/>
          <w:iCs/>
          <w:color w:val="000000" w:themeColor="text1"/>
          <w:lang w:val="el-GR"/>
        </w:rPr>
        <w:t xml:space="preserve"> στην Κύπρο μ</w:t>
      </w:r>
      <w:r>
        <w:rPr>
          <w:rFonts w:ascii="Lidl Font Pro" w:hAnsi="Lidl Font Pro"/>
          <w:i/>
          <w:iCs/>
          <w:color w:val="000000" w:themeColor="text1"/>
          <w:lang w:val="el-GR"/>
        </w:rPr>
        <w:t>ά</w:t>
      </w:r>
      <w:r w:rsidRPr="003A5124">
        <w:rPr>
          <w:rFonts w:ascii="Lidl Font Pro" w:hAnsi="Lidl Font Pro"/>
          <w:i/>
          <w:iCs/>
          <w:color w:val="000000" w:themeColor="text1"/>
          <w:lang w:val="el-GR"/>
        </w:rPr>
        <w:t xml:space="preserve">ς υπενθυμίζει ότι οι προσπάθειές μας να δημιουργούμε ένα ασφαλές, δίκαιο και υποστηρικτικό περιβάλλον φέρνουν ουσιαστικό αποτέλεσμα. Στη </w:t>
      </w:r>
      <w:r w:rsidRPr="003A5124">
        <w:rPr>
          <w:rFonts w:ascii="Lidl Font Pro" w:hAnsi="Lidl Font Pro"/>
          <w:i/>
          <w:iCs/>
          <w:color w:val="000000" w:themeColor="text1"/>
          <w:lang w:val="en-GB"/>
        </w:rPr>
        <w:t>Lidl</w:t>
      </w:r>
      <w:r w:rsidRPr="003A5124">
        <w:rPr>
          <w:rFonts w:ascii="Lidl Font Pro" w:hAnsi="Lidl Font Pro"/>
          <w:i/>
          <w:iCs/>
          <w:color w:val="000000" w:themeColor="text1"/>
          <w:lang w:val="el-GR"/>
        </w:rPr>
        <w:t xml:space="preserve">, το </w:t>
      </w:r>
      <w:r w:rsidRPr="003A5124">
        <w:rPr>
          <w:rFonts w:ascii="Lidl Font Pro" w:hAnsi="Lidl Font Pro"/>
          <w:i/>
          <w:iCs/>
          <w:color w:val="000000" w:themeColor="text1"/>
          <w:lang w:val="en-GB"/>
        </w:rPr>
        <w:t>More</w:t>
      </w:r>
      <w:r w:rsidRPr="003A5124">
        <w:rPr>
          <w:rFonts w:ascii="Lidl Font Pro" w:hAnsi="Lidl Font Pro"/>
          <w:i/>
          <w:iCs/>
          <w:color w:val="000000" w:themeColor="text1"/>
          <w:lang w:val="el-GR"/>
        </w:rPr>
        <w:t xml:space="preserve"> </w:t>
      </w:r>
      <w:r w:rsidRPr="003A5124">
        <w:rPr>
          <w:rFonts w:ascii="Lidl Font Pro" w:hAnsi="Lidl Font Pro"/>
          <w:i/>
          <w:iCs/>
          <w:color w:val="000000" w:themeColor="text1"/>
          <w:lang w:val="en-GB"/>
        </w:rPr>
        <w:t>to</w:t>
      </w:r>
      <w:r w:rsidRPr="003A5124">
        <w:rPr>
          <w:rFonts w:ascii="Lidl Font Pro" w:hAnsi="Lidl Font Pro"/>
          <w:i/>
          <w:iCs/>
          <w:color w:val="000000" w:themeColor="text1"/>
          <w:lang w:val="el-GR"/>
        </w:rPr>
        <w:t xml:space="preserve"> </w:t>
      </w:r>
      <w:r w:rsidRPr="003A5124">
        <w:rPr>
          <w:rFonts w:ascii="Lidl Font Pro" w:hAnsi="Lidl Font Pro"/>
          <w:i/>
          <w:iCs/>
          <w:color w:val="000000" w:themeColor="text1"/>
          <w:lang w:val="en-GB"/>
        </w:rPr>
        <w:t>Value</w:t>
      </w:r>
      <w:r w:rsidRPr="003A5124">
        <w:rPr>
          <w:rFonts w:ascii="Lidl Font Pro" w:hAnsi="Lidl Font Pro"/>
          <w:i/>
          <w:iCs/>
          <w:color w:val="000000" w:themeColor="text1"/>
          <w:lang w:val="el-GR"/>
        </w:rPr>
        <w:t xml:space="preserve"> σημαίνει ότι κάθε επιλογή που κάνουμε δίνει αξία στον άνθρωπο, αναγνωρίζει την προσπάθειά του, ενισχύει την ανάπτυξή του και ενδυναμώνει την εμπιστοσύνη του στην ομάδα.»</w:t>
      </w:r>
    </w:p>
    <w:p w14:paraId="7A54C223" w14:textId="47C9C054" w:rsidR="00331E72" w:rsidRPr="00331E72" w:rsidRDefault="00331E72" w:rsidP="00331E72">
      <w:pPr>
        <w:spacing w:after="120" w:line="360" w:lineRule="auto"/>
        <w:jc w:val="both"/>
        <w:rPr>
          <w:rFonts w:ascii="Lidl Font Pro" w:hAnsi="Lidl Font Pro"/>
          <w:lang w:val="el"/>
        </w:rPr>
      </w:pPr>
      <w:r w:rsidRPr="00331E72">
        <w:rPr>
          <w:rFonts w:ascii="Lidl Font Pro" w:hAnsi="Lidl Font Pro"/>
          <w:lang w:val="el"/>
        </w:rPr>
        <w:t xml:space="preserve">Η αναγνώριση από το </w:t>
      </w:r>
      <w:r w:rsidRPr="00331E72">
        <w:rPr>
          <w:rFonts w:ascii="Lidl Font Pro" w:hAnsi="Lidl Font Pro"/>
          <w:b/>
          <w:bCs/>
          <w:lang w:val="el"/>
        </w:rPr>
        <w:t xml:space="preserve">Top </w:t>
      </w:r>
      <w:proofErr w:type="spellStart"/>
      <w:r w:rsidRPr="00331E72">
        <w:rPr>
          <w:rFonts w:ascii="Lidl Font Pro" w:hAnsi="Lidl Font Pro"/>
          <w:b/>
          <w:bCs/>
          <w:lang w:val="el"/>
        </w:rPr>
        <w:t>Employers</w:t>
      </w:r>
      <w:proofErr w:type="spellEnd"/>
      <w:r w:rsidRPr="00331E72">
        <w:rPr>
          <w:rFonts w:ascii="Lidl Font Pro" w:hAnsi="Lidl Font Pro"/>
          <w:b/>
          <w:bCs/>
          <w:lang w:val="el"/>
        </w:rPr>
        <w:t xml:space="preserve"> </w:t>
      </w:r>
      <w:proofErr w:type="spellStart"/>
      <w:r w:rsidRPr="00331E72">
        <w:rPr>
          <w:rFonts w:ascii="Lidl Font Pro" w:hAnsi="Lidl Font Pro"/>
          <w:b/>
          <w:bCs/>
          <w:lang w:val="el"/>
        </w:rPr>
        <w:t>Institute</w:t>
      </w:r>
      <w:proofErr w:type="spellEnd"/>
      <w:r w:rsidRPr="00331E72">
        <w:rPr>
          <w:rFonts w:ascii="Lidl Font Pro" w:hAnsi="Lidl Font Pro"/>
          <w:lang w:val="el"/>
        </w:rPr>
        <w:t xml:space="preserve"> έρχεται να επιβεβαιώσει αυτήν την πορεία. Μια πορεία που συνεχίζεται, με σταθερή δέσμευση στη βελτίωση και με την πεποίθηση ότι το καλύτερο εργασιακό περιβάλλον δεν χτίζεται ποτέ από τη μια μέρα στην άλλη, αλλά μέσα από επιλογές που τιμούν τον άνθρωπο. Και αυτό είναι που κάνει αυτή τη 9η χρονιά να αξίζει ακόμα περισσότερο.</w:t>
      </w:r>
    </w:p>
    <w:p w14:paraId="4DB9D442" w14:textId="77777777" w:rsidR="003A5124" w:rsidRPr="00331E72" w:rsidRDefault="003A5124" w:rsidP="003A5124">
      <w:pPr>
        <w:spacing w:after="120" w:line="360" w:lineRule="auto"/>
        <w:jc w:val="both"/>
        <w:rPr>
          <w:rFonts w:ascii="Lidl Font Pro" w:hAnsi="Lidl Font Pro"/>
          <w:lang w:val="el-GR"/>
        </w:rPr>
      </w:pPr>
      <w:r w:rsidRPr="003A5124">
        <w:rPr>
          <w:rFonts w:ascii="Lidl Font Pro" w:hAnsi="Lidl Font Pro"/>
          <w:color w:val="000000" w:themeColor="text1"/>
          <w:lang w:val="el-GR"/>
        </w:rPr>
        <w:lastRenderedPageBreak/>
        <w:t xml:space="preserve">Η φετινή αναγνώριση συνοδεύεται και από την διεθνή απονομή του </w:t>
      </w:r>
      <w:proofErr w:type="spellStart"/>
      <w:r w:rsidRPr="003A5124">
        <w:rPr>
          <w:rFonts w:ascii="Lidl Font Pro" w:hAnsi="Lidl Font Pro"/>
          <w:b/>
          <w:bCs/>
          <w:color w:val="000000" w:themeColor="text1"/>
          <w:lang w:val="el-GR"/>
        </w:rPr>
        <w:t>Enterprise</w:t>
      </w:r>
      <w:proofErr w:type="spellEnd"/>
      <w:r w:rsidRPr="003A5124">
        <w:rPr>
          <w:rFonts w:ascii="Lidl Font Pro" w:hAnsi="Lidl Font Pro"/>
          <w:b/>
          <w:bCs/>
          <w:color w:val="000000" w:themeColor="text1"/>
          <w:lang w:val="el-GR"/>
        </w:rPr>
        <w:t xml:space="preserve"> </w:t>
      </w:r>
      <w:proofErr w:type="spellStart"/>
      <w:r w:rsidRPr="003A5124">
        <w:rPr>
          <w:rFonts w:ascii="Lidl Font Pro" w:hAnsi="Lidl Font Pro"/>
          <w:b/>
          <w:bCs/>
          <w:color w:val="000000" w:themeColor="text1"/>
          <w:lang w:val="el-GR"/>
        </w:rPr>
        <w:t>Seal</w:t>
      </w:r>
      <w:proofErr w:type="spellEnd"/>
      <w:r w:rsidRPr="003A5124">
        <w:rPr>
          <w:rFonts w:ascii="Lidl Font Pro" w:hAnsi="Lidl Font Pro"/>
          <w:color w:val="000000" w:themeColor="text1"/>
          <w:lang w:val="el-GR"/>
        </w:rPr>
        <w:t xml:space="preserve"> στη Lidl, που επιβεβαιώνει τα σταθερά υψηλά πρότυπα και τις ποιοτικές διαδικασίες </w:t>
      </w:r>
      <w:r w:rsidRPr="00331E72">
        <w:rPr>
          <w:rFonts w:ascii="Lidl Font Pro" w:hAnsi="Lidl Font Pro"/>
          <w:lang w:val="el-GR"/>
        </w:rPr>
        <w:t>HR που εφαρμόζει σε διεθνές επίπεδο, σε 31 χώρες.</w:t>
      </w:r>
    </w:p>
    <w:p w14:paraId="6D10CACE" w14:textId="7BBB4454" w:rsidR="003A5124" w:rsidRPr="00331E72" w:rsidRDefault="00331E72" w:rsidP="003A5124">
      <w:pPr>
        <w:spacing w:after="120" w:line="360" w:lineRule="auto"/>
        <w:jc w:val="both"/>
        <w:rPr>
          <w:rFonts w:ascii="Lidl Font Pro" w:hAnsi="Lidl Font Pro"/>
          <w:lang w:val="el-GR"/>
        </w:rPr>
      </w:pPr>
      <w:bookmarkStart w:id="2" w:name="_Hlk218848128"/>
      <w:r w:rsidRPr="00331E72">
        <w:rPr>
          <w:rFonts w:ascii="Lidl Font Pro" w:hAnsi="Lidl Font Pro"/>
          <w:lang w:val="el-GR"/>
        </w:rPr>
        <w:t xml:space="preserve">Η </w:t>
      </w:r>
      <w:r w:rsidRPr="00331E72">
        <w:rPr>
          <w:rFonts w:ascii="Lidl Font Pro" w:hAnsi="Lidl Font Pro"/>
          <w:b/>
          <w:bCs/>
          <w:lang w:val="en-GB"/>
        </w:rPr>
        <w:t>Lidl</w:t>
      </w:r>
      <w:r w:rsidRPr="00331E72">
        <w:rPr>
          <w:rFonts w:ascii="Lidl Font Pro" w:hAnsi="Lidl Font Pro"/>
          <w:b/>
          <w:bCs/>
          <w:lang w:val="el-GR"/>
        </w:rPr>
        <w:t xml:space="preserve"> Κύπρου</w:t>
      </w:r>
      <w:r w:rsidRPr="00331E72">
        <w:rPr>
          <w:rFonts w:ascii="Lidl Font Pro" w:hAnsi="Lidl Font Pro"/>
          <w:lang w:val="el-GR"/>
        </w:rPr>
        <w:t xml:space="preserve"> συνεχίζει να επενδύει στην ενίσχυση των ομάδων της και στη δημιουργία ενός εργασιακού περιβάλλοντος που εξελίσσεται διαρκώς. </w:t>
      </w:r>
      <w:bookmarkEnd w:id="2"/>
      <w:r w:rsidR="003A5124" w:rsidRPr="00331E72">
        <w:rPr>
          <w:rFonts w:ascii="Lidl Font Pro" w:hAnsi="Lidl Font Pro"/>
          <w:b/>
          <w:bCs/>
          <w:lang w:val="el-GR"/>
        </w:rPr>
        <w:t>Ως έμπρακτη αναγνώριση της συνεισφοράς της ομ</w:t>
      </w:r>
      <w:sdt>
        <w:sdtPr>
          <w:rPr>
            <w:rFonts w:ascii="Lidl Font Pro" w:hAnsi="Lidl Font Pro"/>
            <w:b/>
            <w:bCs/>
            <w:lang w:val="en-GB"/>
          </w:rPr>
          <w:tag w:val="goog_rdk_12"/>
          <w:id w:val="-1529699216"/>
        </w:sdtPr>
        <w:sdtContent>
          <w:r w:rsidR="003A5124" w:rsidRPr="00331E72">
            <w:rPr>
              <w:rFonts w:ascii="Lidl Font Pro" w:hAnsi="Lidl Font Pro"/>
              <w:b/>
              <w:bCs/>
              <w:lang w:val="el-GR"/>
            </w:rPr>
            <w:t>άδας της</w:t>
          </w:r>
        </w:sdtContent>
      </w:sdt>
      <w:r w:rsidR="003A5124" w:rsidRPr="00331E72">
        <w:rPr>
          <w:rFonts w:ascii="Lidl Font Pro" w:hAnsi="Lidl Font Pro"/>
          <w:lang w:val="el-GR"/>
        </w:rPr>
        <w:t>, η εταιρεία προχ</w:t>
      </w:r>
      <w:sdt>
        <w:sdtPr>
          <w:rPr>
            <w:rFonts w:ascii="Lidl Font Pro" w:hAnsi="Lidl Font Pro"/>
            <w:lang w:val="en-GB"/>
          </w:rPr>
          <w:tag w:val="goog_rdk_13"/>
          <w:id w:val="-98989138"/>
        </w:sdtPr>
        <w:sdtContent>
          <w:r w:rsidR="003A5124" w:rsidRPr="00331E72">
            <w:rPr>
              <w:rFonts w:ascii="Lidl Font Pro" w:hAnsi="Lidl Font Pro"/>
              <w:lang w:val="el-GR"/>
            </w:rPr>
            <w:t xml:space="preserve">ώρησε </w:t>
          </w:r>
        </w:sdtContent>
      </w:sdt>
      <w:r w:rsidR="003A5124" w:rsidRPr="00331E72">
        <w:rPr>
          <w:rFonts w:ascii="Lidl Font Pro" w:hAnsi="Lidl Font Pro"/>
          <w:lang w:val="el-GR"/>
        </w:rPr>
        <w:t xml:space="preserve">τον Ιανουάριο σε </w:t>
      </w:r>
      <w:r w:rsidR="003A5124" w:rsidRPr="00331E72">
        <w:rPr>
          <w:rFonts w:ascii="Lidl Font Pro" w:hAnsi="Lidl Font Pro"/>
          <w:b/>
          <w:bCs/>
          <w:lang w:val="el-GR"/>
        </w:rPr>
        <w:t>επιπρόσθετη παροχή ύψους 350€</w:t>
      </w:r>
      <w:r w:rsidR="003A5124" w:rsidRPr="00331E72">
        <w:rPr>
          <w:rFonts w:ascii="Lidl Font Pro" w:hAnsi="Lidl Font Pro"/>
          <w:lang w:val="el-GR"/>
        </w:rPr>
        <w:t xml:space="preserve"> μικτά σε κάθε μέλος, με τη μορφή </w:t>
      </w:r>
      <w:r w:rsidR="003A5124" w:rsidRPr="00331E72">
        <w:rPr>
          <w:rFonts w:ascii="Lidl Font Pro" w:hAnsi="Lidl Font Pro"/>
          <w:lang w:val="en-US"/>
        </w:rPr>
        <w:t>vouchers</w:t>
      </w:r>
      <w:r w:rsidR="003A5124" w:rsidRPr="00331E72">
        <w:rPr>
          <w:rFonts w:ascii="Lidl Font Pro" w:hAnsi="Lidl Font Pro"/>
          <w:lang w:val="el-GR"/>
        </w:rPr>
        <w:t xml:space="preserve">. </w:t>
      </w:r>
    </w:p>
    <w:p w14:paraId="38413114" w14:textId="0995650D" w:rsidR="003A5124" w:rsidRPr="003A5124" w:rsidRDefault="007906C5" w:rsidP="003A5124">
      <w:pPr>
        <w:spacing w:after="120" w:line="360" w:lineRule="auto"/>
        <w:jc w:val="both"/>
        <w:rPr>
          <w:rFonts w:ascii="Lidl Font Pro" w:hAnsi="Lidl Font Pro"/>
          <w:color w:val="000000" w:themeColor="text1"/>
          <w:lang w:val="el-GR"/>
        </w:rPr>
      </w:pPr>
      <w:r w:rsidRPr="00057AAF">
        <w:rPr>
          <w:rFonts w:ascii="Lidl Font Pro" w:hAnsi="Lidl Font Pro"/>
          <w:color w:val="000000" w:themeColor="text1"/>
          <w:lang w:val="el"/>
        </w:rPr>
        <w:t xml:space="preserve">Οι ενδιαφερόμενοι μπορούν να βρουν όλες τις διαθέσιμες θέσεις εργασίας στο </w:t>
      </w:r>
      <w:hyperlink r:id="rId8" w:history="1">
        <w:r w:rsidRPr="00190C91">
          <w:rPr>
            <w:rStyle w:val="-"/>
            <w:rFonts w:ascii="Lidl Font Pro" w:hAnsi="Lidl Font Pro"/>
            <w:lang w:val="el-GR"/>
          </w:rPr>
          <w:t>team.lidl.com.cy</w:t>
        </w:r>
      </w:hyperlink>
      <w:r w:rsidR="003A5124" w:rsidRPr="003A5124">
        <w:rPr>
          <w:rFonts w:ascii="Lidl Font Pro" w:hAnsi="Lidl Font Pro"/>
          <w:color w:val="000000" w:themeColor="text1"/>
          <w:lang w:val="el-GR"/>
        </w:rPr>
        <w:t>.</w:t>
      </w:r>
    </w:p>
    <w:p w14:paraId="35EA6159" w14:textId="77777777" w:rsidR="003A5124" w:rsidRDefault="003A5124" w:rsidP="006B243D">
      <w:pPr>
        <w:autoSpaceDE w:val="0"/>
        <w:autoSpaceDN w:val="0"/>
        <w:adjustRightInd w:val="0"/>
        <w:spacing w:after="0"/>
        <w:jc w:val="both"/>
        <w:rPr>
          <w:rFonts w:ascii="Lidl Font Pro" w:hAnsi="Lidl Font Pro" w:cs="Calibri,Bold"/>
          <w:b/>
          <w:bCs/>
          <w:color w:val="1F497D"/>
          <w:lang w:val="el-GR"/>
        </w:rPr>
      </w:pPr>
    </w:p>
    <w:p w14:paraId="53ABD537" w14:textId="4DD31571"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even" r:id="rId14"/>
      <w:headerReference w:type="default" r:id="rId15"/>
      <w:footerReference w:type="even" r:id="rId16"/>
      <w:footerReference w:type="default" r:id="rId17"/>
      <w:headerReference w:type="first" r:id="rId18"/>
      <w:footerReference w:type="first" r:id="rId19"/>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F478D" w14:textId="77777777" w:rsidR="00EB514C" w:rsidRDefault="00EB514C" w:rsidP="00C15348">
      <w:pPr>
        <w:spacing w:after="0" w:line="240" w:lineRule="auto"/>
      </w:pPr>
      <w:r>
        <w:separator/>
      </w:r>
    </w:p>
  </w:endnote>
  <w:endnote w:type="continuationSeparator" w:id="0">
    <w:p w14:paraId="185A922E" w14:textId="77777777" w:rsidR="00EB514C" w:rsidRDefault="00EB514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roman"/>
    <w:pitch w:val="default"/>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E877" w14:textId="77777777" w:rsidR="00016E0D" w:rsidRDefault="00016E0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DCFFD6C" w14:textId="77777777" w:rsidR="00016E0D" w:rsidRPr="00D23751" w:rsidRDefault="00016E0D" w:rsidP="00016E0D">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D23751">
                      <w:rPr>
                        <w:rFonts w:ascii="Lidl Font Pro" w:hAnsi="Lidl Font Pro"/>
                        <w:b/>
                        <w:sz w:val="22"/>
                        <w:szCs w:val="22"/>
                        <w:lang w:val="el-GR"/>
                      </w:rPr>
                      <w:t>Τομέας Εταιρικών Υποθέσεων &amp; Βιωσιμότητας</w:t>
                    </w:r>
                  </w:p>
                  <w:p w14:paraId="2F3A18BD" w14:textId="27F77922" w:rsidR="00016E0D" w:rsidRPr="002016AE" w:rsidRDefault="00016E0D" w:rsidP="00016E0D">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Pr>
                        <w:rFonts w:ascii="Lidl Font Pro" w:hAnsi="Lidl Font Pro" w:cs="ArialMT"/>
                        <w:lang w:val="en-US"/>
                      </w:rPr>
                      <w:t>T</w:t>
                    </w:r>
                    <w:r w:rsidRPr="0045618E">
                      <w:rPr>
                        <w:rFonts w:ascii="Lidl Font Pro" w:hAnsi="Lidl Font Pro" w:cs="ArialMT"/>
                        <w:lang w:val="el-GR"/>
                      </w:rPr>
                      <w:t>.</w:t>
                    </w:r>
                    <w:r>
                      <w:rPr>
                        <w:rFonts w:ascii="Lidl Font Pro" w:hAnsi="Lidl Font Pro" w:cs="ArialMT"/>
                        <w:lang w:val="en-US"/>
                      </w:rPr>
                      <w:t>K</w:t>
                    </w:r>
                    <w:r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r>
                    <w:r>
                      <w:rPr>
                        <w:rFonts w:ascii="Lidl Font Pro" w:hAnsi="Lidl Font Pro"/>
                        <w:lang w:val="el-GR"/>
                      </w:rPr>
                      <w:t xml:space="preserve">+357 </w:t>
                    </w:r>
                    <w:r>
                      <w:rPr>
                        <w:rFonts w:ascii="Lidl Font Pro" w:hAnsi="Lidl Font Pro" w:cs="ArialMT"/>
                        <w:lang w:val="el-GR"/>
                      </w:rPr>
                      <w:t xml:space="preserve">24201100 </w:t>
                    </w:r>
                    <w:r w:rsidRPr="00380C9A">
                      <w:rPr>
                        <w:rFonts w:ascii="Lidl Font Pro" w:hAnsi="Lidl Font Pro"/>
                        <w:lang w:val="el-GR"/>
                      </w:rPr>
                      <w:t>·</w:t>
                    </w:r>
                    <w:r>
                      <w:rPr>
                        <w:rFonts w:ascii="Lidl Font Pro" w:hAnsi="Lidl Font Pro" w:cs="ArialMT"/>
                        <w:lang w:val="el-GR"/>
                      </w:rPr>
                      <w:t xml:space="preserve"> </w:t>
                    </w:r>
                    <w:r>
                      <w:rPr>
                        <w:rFonts w:ascii="Lidl Font Pro" w:hAnsi="Lidl Font Pro" w:cs="ArialMT"/>
                        <w:lang w:val="en-US"/>
                      </w:rPr>
                      <w:t>press</w:t>
                    </w:r>
                    <w:r w:rsidRPr="002016AE">
                      <w:rPr>
                        <w:rFonts w:ascii="Lidl Font Pro" w:hAnsi="Lidl Font Pro" w:cs="ArialMT"/>
                        <w:lang w:val="el-GR"/>
                      </w:rPr>
                      <w:t>@</w:t>
                    </w:r>
                    <w:proofErr w:type="spellStart"/>
                    <w:r>
                      <w:rPr>
                        <w:rFonts w:ascii="Lidl Font Pro" w:hAnsi="Lidl Font Pro" w:cs="ArialMT"/>
                        <w:lang w:val="en-US"/>
                      </w:rPr>
                      <w:t>lidl</w:t>
                    </w:r>
                    <w:proofErr w:type="spellEnd"/>
                    <w:r w:rsidRPr="002016AE">
                      <w:rPr>
                        <w:rFonts w:ascii="Lidl Font Pro" w:hAnsi="Lidl Font Pro" w:cs="ArialMT"/>
                        <w:lang w:val="el-GR"/>
                      </w:rPr>
                      <w:t>.</w:t>
                    </w:r>
                    <w:r>
                      <w:rPr>
                        <w:rFonts w:ascii="Lidl Font Pro" w:hAnsi="Lidl Font Pro" w:cs="ArialMT"/>
                        <w:lang w:val="en-US"/>
                      </w:rPr>
                      <w:t>com</w:t>
                    </w:r>
                    <w:r w:rsidRPr="002016AE">
                      <w:rPr>
                        <w:rFonts w:ascii="Lidl Font Pro" w:hAnsi="Lidl Font Pro" w:cs="ArialMT"/>
                        <w:lang w:val="el-GR"/>
                      </w:rPr>
                      <w:t>.</w:t>
                    </w:r>
                    <w:r>
                      <w:rPr>
                        <w:rFonts w:ascii="Lidl Font Pro" w:hAnsi="Lidl Font Pro" w:cs="ArialMT"/>
                        <w:lang w:val="en-US"/>
                      </w:rPr>
                      <w:t>cy</w:t>
                    </w:r>
                  </w:p>
                  <w:p w14:paraId="7148797B" w14:textId="68D2E60A" w:rsidR="006B243D" w:rsidRPr="002016AE" w:rsidRDefault="006B243D" w:rsidP="002016AE">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30512" w14:textId="77777777" w:rsidR="00016E0D" w:rsidRDefault="00016E0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5F708" w14:textId="77777777" w:rsidR="00EB514C" w:rsidRDefault="00EB514C" w:rsidP="00C15348">
      <w:pPr>
        <w:spacing w:after="0" w:line="240" w:lineRule="auto"/>
      </w:pPr>
      <w:r>
        <w:separator/>
      </w:r>
    </w:p>
  </w:footnote>
  <w:footnote w:type="continuationSeparator" w:id="0">
    <w:p w14:paraId="3E07AF79" w14:textId="77777777" w:rsidR="00EB514C" w:rsidRDefault="00EB514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F07C9" w14:textId="77777777" w:rsidR="00016E0D" w:rsidRDefault="00016E0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9A6E7" w14:textId="77777777" w:rsidR="00016E0D" w:rsidRDefault="00016E0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16E0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C3E25"/>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565B0"/>
    <w:rsid w:val="00162A7C"/>
    <w:rsid w:val="00162B5D"/>
    <w:rsid w:val="0016448B"/>
    <w:rsid w:val="001741A0"/>
    <w:rsid w:val="00183413"/>
    <w:rsid w:val="0019563A"/>
    <w:rsid w:val="00195C13"/>
    <w:rsid w:val="001A4B5D"/>
    <w:rsid w:val="001A7F7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A08"/>
    <w:rsid w:val="00330FF4"/>
    <w:rsid w:val="00331E72"/>
    <w:rsid w:val="00337A0D"/>
    <w:rsid w:val="00340366"/>
    <w:rsid w:val="00350A9D"/>
    <w:rsid w:val="00361980"/>
    <w:rsid w:val="00366D5F"/>
    <w:rsid w:val="003720FB"/>
    <w:rsid w:val="00374B9E"/>
    <w:rsid w:val="0037510A"/>
    <w:rsid w:val="003804BE"/>
    <w:rsid w:val="00380C9A"/>
    <w:rsid w:val="00386E49"/>
    <w:rsid w:val="003A2353"/>
    <w:rsid w:val="003A5124"/>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615E"/>
    <w:rsid w:val="004A7C72"/>
    <w:rsid w:val="004B5BC6"/>
    <w:rsid w:val="004B69B8"/>
    <w:rsid w:val="004B71C7"/>
    <w:rsid w:val="004C4935"/>
    <w:rsid w:val="004C6C6B"/>
    <w:rsid w:val="004D164B"/>
    <w:rsid w:val="004D4522"/>
    <w:rsid w:val="004D5E19"/>
    <w:rsid w:val="004E09CA"/>
    <w:rsid w:val="004E09EA"/>
    <w:rsid w:val="004E4AF1"/>
    <w:rsid w:val="004E61A6"/>
    <w:rsid w:val="004E6F67"/>
    <w:rsid w:val="004F0DC9"/>
    <w:rsid w:val="00501C4B"/>
    <w:rsid w:val="00504728"/>
    <w:rsid w:val="00511599"/>
    <w:rsid w:val="005224EB"/>
    <w:rsid w:val="00524282"/>
    <w:rsid w:val="0052660A"/>
    <w:rsid w:val="00526E8B"/>
    <w:rsid w:val="00540E87"/>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342B"/>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1896"/>
    <w:rsid w:val="006932FA"/>
    <w:rsid w:val="006A3521"/>
    <w:rsid w:val="006A61C9"/>
    <w:rsid w:val="006B243D"/>
    <w:rsid w:val="006B26AA"/>
    <w:rsid w:val="006C04E0"/>
    <w:rsid w:val="006C1700"/>
    <w:rsid w:val="006C5678"/>
    <w:rsid w:val="006C5AF7"/>
    <w:rsid w:val="006D259D"/>
    <w:rsid w:val="006D3B63"/>
    <w:rsid w:val="006E0483"/>
    <w:rsid w:val="006E1D0C"/>
    <w:rsid w:val="006E7AE4"/>
    <w:rsid w:val="006F238B"/>
    <w:rsid w:val="006F50A8"/>
    <w:rsid w:val="006F68B1"/>
    <w:rsid w:val="00701CAF"/>
    <w:rsid w:val="0070356B"/>
    <w:rsid w:val="00705FF2"/>
    <w:rsid w:val="007114DD"/>
    <w:rsid w:val="00714E23"/>
    <w:rsid w:val="007179B6"/>
    <w:rsid w:val="0072200F"/>
    <w:rsid w:val="00732462"/>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06C5"/>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58BF"/>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7F0"/>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2994"/>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47176"/>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17127"/>
    <w:rsid w:val="00D212F9"/>
    <w:rsid w:val="00D24D8C"/>
    <w:rsid w:val="00D35440"/>
    <w:rsid w:val="00D60666"/>
    <w:rsid w:val="00D62175"/>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84A3E"/>
    <w:rsid w:val="00E902A0"/>
    <w:rsid w:val="00E94B6E"/>
    <w:rsid w:val="00E96DB9"/>
    <w:rsid w:val="00EA3D8C"/>
    <w:rsid w:val="00EA5F85"/>
    <w:rsid w:val="00EA7CE4"/>
    <w:rsid w:val="00EB42D2"/>
    <w:rsid w:val="00EB42FB"/>
    <w:rsid w:val="00EB514C"/>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lidl.com.cy/"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2340</Characters>
  <Application>Microsoft Office Word</Application>
  <DocSecurity>0</DocSecurity>
  <Lines>19</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57</cp:revision>
  <cp:lastPrinted>2017-09-18T08:53:00Z</cp:lastPrinted>
  <dcterms:created xsi:type="dcterms:W3CDTF">2023-01-04T07:58:00Z</dcterms:created>
  <dcterms:modified xsi:type="dcterms:W3CDTF">2026-01-09T16:47:00Z</dcterms:modified>
</cp:coreProperties>
</file>